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BB8CB">
      <w:pPr>
        <w:spacing w:line="76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南华生态建设管护中心关于</w:t>
      </w:r>
      <w:r>
        <w:rPr>
          <w:rFonts w:hint="eastAsia" w:asciiTheme="majorEastAsia" w:hAnsiTheme="majorEastAsia" w:eastAsiaTheme="majorEastAsia" w:cstheme="majorEastAsia"/>
          <w:b/>
          <w:bCs/>
          <w:sz w:val="44"/>
          <w:szCs w:val="44"/>
          <w:lang w:val="en-US" w:eastAsia="zh-CN"/>
        </w:rPr>
        <w:t>2023年度</w:t>
      </w:r>
    </w:p>
    <w:p w14:paraId="411E5043">
      <w:pPr>
        <w:spacing w:line="7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中央</w:t>
      </w:r>
      <w:r>
        <w:rPr>
          <w:rFonts w:hint="eastAsia" w:asciiTheme="majorEastAsia" w:hAnsiTheme="majorEastAsia" w:eastAsiaTheme="majorEastAsia" w:cstheme="majorEastAsia"/>
          <w:b/>
          <w:bCs/>
          <w:sz w:val="44"/>
          <w:szCs w:val="44"/>
        </w:rPr>
        <w:t>部门预算绩效运行监控情况的报告</w:t>
      </w:r>
    </w:p>
    <w:p w14:paraId="1530056D">
      <w:pPr>
        <w:rPr>
          <w:rFonts w:hint="eastAsia" w:ascii="仿宋" w:hAnsi="仿宋" w:eastAsia="仿宋" w:cs="仿宋"/>
          <w:sz w:val="32"/>
          <w:szCs w:val="32"/>
        </w:rPr>
      </w:pPr>
    </w:p>
    <w:p w14:paraId="03C36C8F">
      <w:pPr>
        <w:spacing w:line="540" w:lineRule="exact"/>
        <w:rPr>
          <w:rFonts w:hint="eastAsia" w:ascii="仿宋" w:hAnsi="仿宋" w:eastAsia="仿宋" w:cs="仿宋"/>
          <w:color w:val="auto"/>
          <w:sz w:val="30"/>
          <w:szCs w:val="30"/>
        </w:rPr>
      </w:pPr>
      <w:r>
        <w:rPr>
          <w:rFonts w:hint="eastAsia" w:ascii="仿宋" w:hAnsi="仿宋" w:eastAsia="仿宋" w:cs="仿宋"/>
          <w:color w:val="auto"/>
          <w:sz w:val="30"/>
          <w:szCs w:val="30"/>
        </w:rPr>
        <w:t>保护中心</w:t>
      </w:r>
      <w:r>
        <w:rPr>
          <w:rFonts w:hint="eastAsia" w:ascii="仿宋" w:hAnsi="仿宋" w:eastAsia="仿宋" w:cs="仿宋"/>
          <w:color w:val="auto"/>
          <w:sz w:val="30"/>
          <w:szCs w:val="30"/>
          <w:lang w:val="en-US" w:eastAsia="zh-CN"/>
        </w:rPr>
        <w:t>规财处</w:t>
      </w:r>
      <w:r>
        <w:rPr>
          <w:rFonts w:hint="eastAsia" w:ascii="仿宋" w:hAnsi="仿宋" w:eastAsia="仿宋" w:cs="仿宋"/>
          <w:color w:val="auto"/>
          <w:sz w:val="30"/>
          <w:szCs w:val="30"/>
        </w:rPr>
        <w:t>：</w:t>
      </w:r>
    </w:p>
    <w:p w14:paraId="6B4DAA70">
      <w:pPr>
        <w:numPr>
          <w:ilvl w:val="0"/>
          <w:numId w:val="0"/>
        </w:numPr>
        <w:ind w:firstLine="64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根据</w:t>
      </w:r>
      <w:r>
        <w:rPr>
          <w:rFonts w:hint="eastAsia" w:ascii="仿宋" w:hAnsi="仿宋" w:eastAsia="仿宋" w:cs="仿宋"/>
          <w:color w:val="auto"/>
          <w:sz w:val="30"/>
          <w:szCs w:val="30"/>
          <w:lang w:val="en-US" w:eastAsia="zh-CN"/>
        </w:rPr>
        <w:t>保护中心关于开展</w:t>
      </w:r>
      <w:r>
        <w:rPr>
          <w:rFonts w:hint="eastAsia" w:ascii="仿宋" w:hAnsi="仿宋" w:eastAsia="仿宋" w:cs="仿宋"/>
          <w:color w:val="auto"/>
          <w:sz w:val="30"/>
          <w:szCs w:val="30"/>
        </w:rPr>
        <w:t>预算执行情况绩效评价工作的通知</w:t>
      </w:r>
      <w:r>
        <w:rPr>
          <w:rFonts w:hint="eastAsia" w:ascii="仿宋" w:hAnsi="仿宋" w:eastAsia="仿宋" w:cs="仿宋"/>
          <w:color w:val="auto"/>
          <w:sz w:val="30"/>
          <w:szCs w:val="30"/>
          <w:lang w:val="en-US" w:eastAsia="zh-CN"/>
        </w:rPr>
        <w:t>要求</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我中心认真组织相关部门开展了2023年中央部门的绩效自评工作，现将自评报告现随文上报，请审阅。</w:t>
      </w:r>
    </w:p>
    <w:p w14:paraId="6E1BD28D">
      <w:pPr>
        <w:numPr>
          <w:ilvl w:val="0"/>
          <w:numId w:val="0"/>
        </w:numPr>
        <w:ind w:firstLine="64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特此报告。</w:t>
      </w:r>
    </w:p>
    <w:p w14:paraId="15F0D7AE">
      <w:pPr>
        <w:numPr>
          <w:ilvl w:val="0"/>
          <w:numId w:val="0"/>
        </w:numPr>
        <w:ind w:firstLine="640"/>
        <w:rPr>
          <w:rFonts w:hint="eastAsia" w:ascii="仿宋" w:hAnsi="仿宋" w:eastAsia="仿宋" w:cs="仿宋"/>
          <w:color w:val="auto"/>
          <w:sz w:val="30"/>
          <w:szCs w:val="30"/>
          <w:lang w:val="en-US" w:eastAsia="zh-CN"/>
        </w:rPr>
      </w:pPr>
    </w:p>
    <w:p w14:paraId="37F31FED">
      <w:pPr>
        <w:numPr>
          <w:ilvl w:val="0"/>
          <w:numId w:val="0"/>
        </w:numPr>
        <w:ind w:firstLine="64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附件：1.甘肃省南华生态建设管护中心2023年度中央预算执行</w:t>
      </w:r>
    </w:p>
    <w:p w14:paraId="057E8E64">
      <w:pPr>
        <w:numPr>
          <w:ilvl w:val="0"/>
          <w:numId w:val="0"/>
        </w:num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情况绩效自评报告</w:t>
      </w:r>
    </w:p>
    <w:p w14:paraId="76DA6813">
      <w:pPr>
        <w:numPr>
          <w:ilvl w:val="0"/>
          <w:numId w:val="0"/>
        </w:numPr>
        <w:ind w:firstLine="64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2.甘肃省南华生态建设管护中心2023年度中央预算执行情况绩效自评报表</w:t>
      </w:r>
    </w:p>
    <w:p w14:paraId="5ABAE101">
      <w:pPr>
        <w:numPr>
          <w:ilvl w:val="0"/>
          <w:numId w:val="0"/>
        </w:numPr>
        <w:ind w:firstLine="640"/>
        <w:rPr>
          <w:rFonts w:hint="eastAsia" w:ascii="仿宋" w:hAnsi="仿宋" w:eastAsia="仿宋" w:cs="仿宋"/>
          <w:color w:val="auto"/>
          <w:sz w:val="30"/>
          <w:szCs w:val="30"/>
          <w:lang w:val="en-US" w:eastAsia="zh-CN"/>
        </w:rPr>
      </w:pPr>
    </w:p>
    <w:p w14:paraId="25486BF9">
      <w:pPr>
        <w:numPr>
          <w:ilvl w:val="0"/>
          <w:numId w:val="0"/>
        </w:numPr>
        <w:ind w:firstLine="640"/>
        <w:rPr>
          <w:rFonts w:hint="eastAsia" w:ascii="仿宋" w:hAnsi="仿宋" w:eastAsia="仿宋" w:cs="仿宋"/>
          <w:color w:val="auto"/>
          <w:sz w:val="30"/>
          <w:szCs w:val="30"/>
          <w:lang w:val="en-US" w:eastAsia="zh-CN"/>
        </w:rPr>
      </w:pPr>
    </w:p>
    <w:p w14:paraId="5E9A713E">
      <w:pPr>
        <w:numPr>
          <w:ilvl w:val="0"/>
          <w:numId w:val="0"/>
        </w:numPr>
        <w:ind w:firstLine="64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w:t>
      </w:r>
    </w:p>
    <w:p w14:paraId="212E1003">
      <w:pPr>
        <w:numPr>
          <w:ilvl w:val="0"/>
          <w:numId w:val="0"/>
        </w:numPr>
        <w:ind w:firstLine="4800" w:firstLineChars="16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甘肃省南华生态建设管护中心</w:t>
      </w:r>
    </w:p>
    <w:p w14:paraId="3FACDB26">
      <w:pPr>
        <w:numPr>
          <w:ilvl w:val="0"/>
          <w:numId w:val="0"/>
        </w:numPr>
        <w:ind w:firstLine="64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2024年1月31日</w:t>
      </w:r>
    </w:p>
    <w:p w14:paraId="6DC0F194">
      <w:pPr>
        <w:numPr>
          <w:ilvl w:val="0"/>
          <w:numId w:val="0"/>
        </w:numPr>
        <w:ind w:firstLine="640"/>
        <w:rPr>
          <w:rFonts w:hint="eastAsia" w:ascii="仿宋" w:hAnsi="仿宋" w:eastAsia="仿宋" w:cs="仿宋"/>
          <w:color w:val="auto"/>
          <w:sz w:val="30"/>
          <w:szCs w:val="30"/>
          <w:lang w:val="en-US" w:eastAsia="zh-CN"/>
        </w:rPr>
      </w:pPr>
    </w:p>
    <w:p w14:paraId="54407CD6">
      <w:pPr>
        <w:numPr>
          <w:ilvl w:val="0"/>
          <w:numId w:val="0"/>
        </w:numPr>
        <w:ind w:firstLine="640"/>
        <w:rPr>
          <w:rFonts w:hint="eastAsia" w:ascii="仿宋" w:hAnsi="仿宋" w:eastAsia="仿宋" w:cs="仿宋"/>
          <w:color w:val="auto"/>
          <w:sz w:val="30"/>
          <w:szCs w:val="30"/>
          <w:lang w:val="en-US" w:eastAsia="zh-CN"/>
        </w:rPr>
      </w:pPr>
    </w:p>
    <w:p w14:paraId="66078E43">
      <w:pPr>
        <w:numPr>
          <w:ilvl w:val="0"/>
          <w:numId w:val="0"/>
        </w:numPr>
        <w:ind w:firstLine="640"/>
        <w:rPr>
          <w:rFonts w:hint="eastAsia" w:ascii="仿宋" w:hAnsi="仿宋" w:eastAsia="仿宋" w:cs="仿宋"/>
          <w:color w:val="auto"/>
          <w:sz w:val="30"/>
          <w:szCs w:val="30"/>
          <w:lang w:val="en-US" w:eastAsia="zh-CN"/>
        </w:rPr>
      </w:pPr>
    </w:p>
    <w:p w14:paraId="5B78B5E7">
      <w:pPr>
        <w:numPr>
          <w:ilvl w:val="0"/>
          <w:numId w:val="0"/>
        </w:numPr>
        <w:rPr>
          <w:rFonts w:hint="eastAsia" w:ascii="仿宋" w:hAnsi="仿宋" w:eastAsia="仿宋" w:cs="仿宋"/>
          <w:color w:val="auto"/>
          <w:sz w:val="32"/>
          <w:szCs w:val="32"/>
          <w:lang w:val="en-US" w:eastAsia="zh-CN"/>
        </w:rPr>
      </w:pPr>
    </w:p>
    <w:p w14:paraId="13CED85B">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附件1</w:t>
      </w:r>
    </w:p>
    <w:p w14:paraId="511308A9">
      <w:pPr>
        <w:numPr>
          <w:ilvl w:val="0"/>
          <w:numId w:val="0"/>
        </w:numPr>
        <w:ind w:firstLine="1767" w:firstLineChars="400"/>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甘肃省南华生态建设管护中心</w:t>
      </w:r>
    </w:p>
    <w:p w14:paraId="32F0C65F">
      <w:pPr>
        <w:numPr>
          <w:ilvl w:val="0"/>
          <w:numId w:val="0"/>
        </w:numPr>
        <w:ind w:firstLine="442" w:firstLineChars="100"/>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2023年度中央预算执行情况绩效自评报告</w:t>
      </w:r>
    </w:p>
    <w:p w14:paraId="5E716D27">
      <w:pPr>
        <w:numPr>
          <w:ilvl w:val="0"/>
          <w:numId w:val="0"/>
        </w:numPr>
        <w:ind w:firstLine="640" w:firstLineChars="200"/>
        <w:rPr>
          <w:rFonts w:hint="eastAsia" w:ascii="仿宋" w:hAnsi="仿宋" w:eastAsia="仿宋" w:cs="仿宋"/>
          <w:color w:val="auto"/>
          <w:sz w:val="32"/>
          <w:szCs w:val="32"/>
          <w:lang w:val="en-US" w:eastAsia="zh-CN"/>
        </w:rPr>
      </w:pPr>
    </w:p>
    <w:p w14:paraId="6C7C34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一、基本情况</w:t>
      </w:r>
    </w:p>
    <w:p w14:paraId="7B6C8C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firstLine="320" w:firstLineChars="1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（一）部门主要职能</w:t>
      </w:r>
    </w:p>
    <w:p w14:paraId="791816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贯彻执行党和国家的林业方针政策及法律法规，保护和扩大辖区内的森林资源，负责林区森林防火、林政执法、禁种铲毒、林业有害生物防治和检验检疫；依法管理、保护林地和森林、野生动植物资源；负责全局党的建设、群团建设、基本建设、财务管理、人力资源、社会保障等工作。</w:t>
      </w:r>
    </w:p>
    <w:p w14:paraId="576CFC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（二）内设机构及所属单位概况</w:t>
      </w:r>
    </w:p>
    <w:p w14:paraId="452C79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我</w:t>
      </w:r>
      <w:r>
        <w:rPr>
          <w:rFonts w:hint="eastAsia" w:ascii="仿宋" w:hAnsi="仿宋" w:eastAsia="仿宋" w:cs="仿宋"/>
          <w:color w:val="auto"/>
          <w:sz w:val="32"/>
          <w:szCs w:val="32"/>
        </w:rPr>
        <w:t>中心内设党委工作部、纪检监察科、机关党总支、工会、行政办公室、规划财务科、植树造林科、人力资源和社会保障科、天保办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资源管理科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产业科11</w:t>
      </w:r>
      <w:r>
        <w:rPr>
          <w:rFonts w:hint="eastAsia" w:ascii="仿宋" w:hAnsi="仿宋" w:eastAsia="仿宋" w:cs="仿宋"/>
          <w:color w:val="auto"/>
          <w:sz w:val="32"/>
          <w:szCs w:val="32"/>
        </w:rPr>
        <w:t>个机关科室，直属管理南华、骆驼城两个林场及治沙所、机关事务管理中心、林业有害生物防治检疫站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林木良种培育站</w:t>
      </w:r>
      <w:r>
        <w:rPr>
          <w:rFonts w:hint="eastAsia" w:ascii="仿宋" w:hAnsi="仿宋" w:eastAsia="仿宋" w:cs="仿宋"/>
          <w:color w:val="auto"/>
          <w:sz w:val="32"/>
          <w:szCs w:val="32"/>
        </w:rPr>
        <w:t>共</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个基层单位。</w:t>
      </w:r>
      <w:r>
        <w:rPr>
          <w:rFonts w:hint="eastAsia" w:ascii="仿宋" w:hAnsi="仿宋" w:eastAsia="仿宋" w:cs="仿宋"/>
          <w:color w:val="auto"/>
          <w:sz w:val="32"/>
          <w:szCs w:val="32"/>
          <w:lang w:val="en-US" w:eastAsia="zh-CN"/>
        </w:rPr>
        <w:t>截止2023年度12月底，</w:t>
      </w:r>
      <w:r>
        <w:rPr>
          <w:rFonts w:hint="eastAsia" w:ascii="仿宋" w:hAnsi="仿宋" w:eastAsia="仿宋" w:cs="仿宋"/>
          <w:color w:val="auto"/>
          <w:sz w:val="32"/>
          <w:szCs w:val="32"/>
        </w:rPr>
        <w:t>全中心在职人数190人，其中事业编制105人，事业管人员85人，2023年退休人员46人，遗属人员20人。</w:t>
      </w:r>
    </w:p>
    <w:p w14:paraId="7DB1FF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二、绩效自评工作组织开展情况</w:t>
      </w:r>
    </w:p>
    <w:p w14:paraId="44BE52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我中心对涉及的</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年度</w:t>
      </w:r>
      <w:r>
        <w:rPr>
          <w:rFonts w:hint="eastAsia" w:ascii="仿宋" w:hAnsi="仿宋" w:eastAsia="仿宋" w:cs="仿宋"/>
          <w:color w:val="auto"/>
          <w:sz w:val="32"/>
          <w:szCs w:val="32"/>
          <w:lang w:val="en-US" w:eastAsia="zh-CN"/>
        </w:rPr>
        <w:t>中央</w:t>
      </w:r>
      <w:r>
        <w:rPr>
          <w:rFonts w:hint="eastAsia" w:ascii="仿宋" w:hAnsi="仿宋" w:eastAsia="仿宋" w:cs="仿宋"/>
          <w:color w:val="auto"/>
          <w:sz w:val="32"/>
          <w:szCs w:val="32"/>
        </w:rPr>
        <w:t>项目支出纳入绩效目标管理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对</w:t>
      </w:r>
      <w:r>
        <w:rPr>
          <w:rFonts w:hint="eastAsia" w:ascii="仿宋" w:hAnsi="仿宋" w:eastAsia="仿宋" w:cs="仿宋"/>
          <w:color w:val="auto"/>
          <w:sz w:val="32"/>
          <w:szCs w:val="32"/>
          <w:highlight w:val="none"/>
        </w:rPr>
        <w:t>绩效目标完成情况和预算执行情况进行了监控</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lang w:val="en-US" w:eastAsia="zh-CN"/>
        </w:rPr>
        <w:t>2023年度我单位共有5个项目开展了绩效监控，预算资金共计2518.34万元，当年财政拨款2518.34万元，其中草原生态修复项目200</w:t>
      </w:r>
      <w:r>
        <w:rPr>
          <w:rFonts w:hint="eastAsia" w:ascii="仿宋" w:hAnsi="仿宋" w:eastAsia="仿宋" w:cs="仿宋"/>
          <w:color w:val="auto"/>
          <w:sz w:val="32"/>
          <w:szCs w:val="32"/>
          <w:highlight w:val="none"/>
          <w:lang w:val="en-US" w:eastAsia="zh-CN"/>
        </w:rPr>
        <w:t>万元</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森林保护修复项目2128.34万元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林木良种培育20万元</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欠发达国有林场供暖设施提升120万元、欠发达国有林场葡萄低产园改造培育50万元</w:t>
      </w:r>
      <w:r>
        <w:rPr>
          <w:rFonts w:hint="eastAsia" w:ascii="仿宋" w:hAnsi="仿宋" w:eastAsia="仿宋" w:cs="仿宋"/>
          <w:color w:val="auto"/>
          <w:sz w:val="32"/>
          <w:szCs w:val="32"/>
          <w:highlight w:val="none"/>
        </w:rPr>
        <w:t>。</w:t>
      </w:r>
    </w:p>
    <w:p w14:paraId="59358B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 xml:space="preserve">部门整体支出绩效自评情况分析 </w:t>
      </w:r>
      <w:r>
        <w:rPr>
          <w:rFonts w:hint="eastAsia" w:ascii="仿宋" w:hAnsi="仿宋" w:eastAsia="仿宋" w:cs="仿宋"/>
          <w:color w:val="auto"/>
          <w:sz w:val="32"/>
          <w:szCs w:val="32"/>
        </w:rPr>
        <w:br w:type="textWrapping"/>
      </w:r>
      <w:r>
        <w:rPr>
          <w:rFonts w:hint="eastAsia" w:ascii="楷体" w:hAnsi="楷体" w:eastAsia="楷体" w:cs="楷体"/>
          <w:color w:val="auto"/>
          <w:sz w:val="32"/>
          <w:szCs w:val="32"/>
        </w:rPr>
        <w:t>   </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（一）部门决算情况</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2023年本年预算收入3575.43万元，其中财政拨款收入3545.86万元，经营收入29.57万元。上年预算安排2971.83万元，均为财政拨款收入。与上年相比，增加603.60万元，增长16.88%，其中财政资金增加574.03万元，增长16.18%，经营收入增加29.57万元，增长100%。</w:t>
      </w:r>
    </w:p>
    <w:p w14:paraId="52B671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2023年本年预算支出3420.54万元，其中财政拨款支出3390.97万元，经营支出29.57万元。上年预算支出3238.22万元，均为财政拨款支出。与上年相比，增加182.32万元，其中财政资金增加152.75万元，增长4.5%，经营支出增长29.57万元，增长100%。</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（二）总体绩效目标完成情况分析</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根据甘肃省财政厅关于开展2023年度</w:t>
      </w:r>
      <w:r>
        <w:rPr>
          <w:rFonts w:hint="eastAsia" w:ascii="仿宋" w:hAnsi="仿宋" w:eastAsia="仿宋" w:cs="仿宋"/>
          <w:color w:val="auto"/>
          <w:sz w:val="32"/>
          <w:szCs w:val="32"/>
          <w:lang w:val="en-US" w:eastAsia="zh-CN"/>
        </w:rPr>
        <w:t>中央</w:t>
      </w:r>
      <w:r>
        <w:rPr>
          <w:rFonts w:hint="eastAsia" w:ascii="仿宋" w:hAnsi="仿宋" w:eastAsia="仿宋" w:cs="仿宋"/>
          <w:color w:val="auto"/>
          <w:sz w:val="32"/>
          <w:szCs w:val="32"/>
        </w:rPr>
        <w:t>部门预算绩效运行监控工作相关精神，我单位对2023年度预算项目各项目绩效目标实现程度和预算执行情况认真开展了监控，整体工作开展情况较好，除结转2024年度的项目外，其余项目均全面完成了绩效目标，单位整体绩效目标也全部完成。</w:t>
      </w:r>
    </w:p>
    <w:p w14:paraId="13D5BB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rPr>
        <w:t>（三）各项指标完成情况分析</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我单位2023年度部门整体支出绩效实际得</w:t>
      </w:r>
      <w:r>
        <w:rPr>
          <w:rFonts w:hint="eastAsia" w:ascii="仿宋" w:hAnsi="仿宋" w:eastAsia="仿宋" w:cs="仿宋"/>
          <w:color w:val="auto"/>
          <w:sz w:val="32"/>
          <w:szCs w:val="32"/>
          <w:lang w:val="en-US" w:eastAsia="zh-CN"/>
        </w:rPr>
        <w:t>分99.4</w:t>
      </w:r>
      <w:r>
        <w:rPr>
          <w:rFonts w:hint="eastAsia" w:ascii="仿宋" w:hAnsi="仿宋" w:eastAsia="仿宋" w:cs="仿宋"/>
          <w:color w:val="auto"/>
          <w:sz w:val="32"/>
          <w:szCs w:val="32"/>
        </w:rPr>
        <w:t>分,全面完成年度整体绩效目标。部门管理指标中涉及的资金管理预算执行率为</w:t>
      </w:r>
      <w:r>
        <w:rPr>
          <w:rFonts w:hint="eastAsia" w:ascii="仿宋" w:hAnsi="仿宋" w:eastAsia="仿宋" w:cs="仿宋"/>
          <w:color w:val="auto"/>
          <w:sz w:val="32"/>
          <w:szCs w:val="32"/>
          <w:lang w:val="en-US" w:eastAsia="zh-CN"/>
        </w:rPr>
        <w:t xml:space="preserve">93.9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草原生态修复治理153.54万元结转2024年完成</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财务管理制度健全、资金使用规范、资产管理和采购严格按照相关制度执行。履职效果指标中部门履职目标、效果目标、社会影响等均完成了绩效目标。能力建设指标中长效管理、人力资源建设、档案管理均完成了绩效指标。服务对象满意度</w:t>
      </w:r>
      <w:r>
        <w:rPr>
          <w:rFonts w:hint="eastAsia" w:ascii="仿宋" w:hAnsi="仿宋" w:eastAsia="仿宋" w:cs="仿宋"/>
          <w:color w:val="auto"/>
          <w:sz w:val="32"/>
          <w:szCs w:val="32"/>
          <w:lang w:val="en-US" w:eastAsia="zh-CN"/>
        </w:rPr>
        <w:t>中的群众满意度</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在职人员满意度等均完成了绩效目标。</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目前绩效执行中存在的主要问题是项目申报和实施部门对项目绩效目标的设置还不够科学，对项目实施过程中绩效目标的监控还不够有力。</w:t>
      </w:r>
      <w:r>
        <w:rPr>
          <w:rFonts w:hint="eastAsia" w:ascii="仿宋" w:hAnsi="仿宋" w:eastAsia="仿宋" w:cs="仿宋"/>
          <w:color w:val="auto"/>
          <w:sz w:val="32"/>
          <w:szCs w:val="32"/>
        </w:rPr>
        <w:br w:type="textWrapping"/>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（四）偏离绩效目标的原因及下一步改进措施 </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主要原因是项目申报部门对项目绩效目标相关指标的学习不够扎实，在项目实施过程中对指标值的监控缺乏有效措施和手段。下一步我们将要在项目绩效目标申报上下功夫，申报项目要做到前期论证，实地勘察，精准科学的编制绩效目标，同时在实施过程中，按照绩效目标严格开展绩效进度情况分析，确保全面完成各项绩效目标。</w:t>
      </w:r>
    </w:p>
    <w:p w14:paraId="4188CA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四、部门预算项目支出绩效自评情况分析</w:t>
      </w:r>
    </w:p>
    <w:p w14:paraId="11A438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2023年本部门中央预算支出项目5个，全年预算数2518.34万元，其中：当年财政拨款2518.34万元，全年支出2364.8万元，其中：当年支出2364.8万元，执行率93.9%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草原生态修复治理153.54万元结转2024年完成</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。通过自评，有4个项目为“优”，一个项目为“差”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草原生态修复治理153.54万元结转2024年完成</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分项自评情况分析如下：</w:t>
      </w:r>
    </w:p>
    <w:p w14:paraId="5A20045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草原生态修复治理</w:t>
      </w:r>
    </w:p>
    <w:p w14:paraId="4347B6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1、项目支出预算执行情况</w:t>
      </w:r>
    </w:p>
    <w:p w14:paraId="0D3CED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该项目资金年初预算200万元，主要用于项目前期货物预付款及实施方案款项，截止12月31日，共计支出46.46万元，预算执行率23.23%。</w:t>
      </w:r>
    </w:p>
    <w:p w14:paraId="27C934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2、总体绩效目标完成情况分析</w:t>
      </w:r>
    </w:p>
    <w:p w14:paraId="3DE9B1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完成了项目实施方案的上报批复，草种和鼠害防治货物预付款等工作。</w:t>
      </w:r>
    </w:p>
    <w:p w14:paraId="48EC37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3、各项指标完成情况分析</w:t>
      </w:r>
    </w:p>
    <w:p w14:paraId="3EB78E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指标体系包括</w:t>
      </w:r>
      <w:r>
        <w:rPr>
          <w:rFonts w:hint="eastAsia" w:ascii="仿宋" w:hAnsi="仿宋" w:eastAsia="仿宋" w:cs="仿宋"/>
          <w:color w:val="auto"/>
          <w:sz w:val="32"/>
          <w:szCs w:val="32"/>
          <w:lang w:val="en-US" w:eastAsia="zh-CN"/>
        </w:rPr>
        <w:t>成本、</w:t>
      </w:r>
      <w:r>
        <w:rPr>
          <w:rFonts w:hint="eastAsia" w:ascii="仿宋" w:hAnsi="仿宋" w:eastAsia="仿宋" w:cs="仿宋"/>
          <w:color w:val="auto"/>
          <w:sz w:val="32"/>
          <w:szCs w:val="32"/>
        </w:rPr>
        <w:t>产出、效果、</w:t>
      </w:r>
      <w:r>
        <w:rPr>
          <w:rFonts w:hint="eastAsia" w:ascii="仿宋" w:hAnsi="仿宋" w:eastAsia="仿宋" w:cs="仿宋"/>
          <w:color w:val="auto"/>
          <w:sz w:val="32"/>
          <w:szCs w:val="32"/>
          <w:lang w:val="en-US" w:eastAsia="zh-CN"/>
        </w:rPr>
        <w:t>满意度四</w:t>
      </w:r>
      <w:r>
        <w:rPr>
          <w:rFonts w:hint="eastAsia" w:ascii="仿宋" w:hAnsi="仿宋" w:eastAsia="仿宋" w:cs="仿宋"/>
          <w:color w:val="auto"/>
          <w:sz w:val="32"/>
          <w:szCs w:val="32"/>
        </w:rPr>
        <w:t>项一级指标，</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项二级指标，</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项三级指标。其中:</w:t>
      </w:r>
      <w:r>
        <w:rPr>
          <w:rFonts w:hint="eastAsia" w:ascii="仿宋" w:hAnsi="仿宋" w:eastAsia="仿宋" w:cs="仿宋"/>
          <w:color w:val="auto"/>
          <w:sz w:val="32"/>
          <w:szCs w:val="32"/>
          <w:lang w:val="en-US" w:eastAsia="zh-CN"/>
        </w:rPr>
        <w:t>成本指标主要</w:t>
      </w:r>
      <w:r>
        <w:rPr>
          <w:rFonts w:hint="eastAsia" w:ascii="仿宋" w:hAnsi="仿宋" w:eastAsia="仿宋" w:cs="仿宋"/>
          <w:color w:val="auto"/>
          <w:sz w:val="32"/>
          <w:szCs w:val="32"/>
        </w:rPr>
        <w:t>评价</w:t>
      </w:r>
      <w:r>
        <w:rPr>
          <w:rFonts w:hint="eastAsia" w:ascii="仿宋" w:hAnsi="仿宋" w:eastAsia="仿宋" w:cs="仿宋"/>
          <w:color w:val="auto"/>
          <w:sz w:val="32"/>
          <w:szCs w:val="32"/>
          <w:lang w:val="en-US" w:eastAsia="zh-CN"/>
        </w:rPr>
        <w:t>建设草原生态治理成本，计划年度指标值108.8万元，由于合同签订后年底时间不足，采购货物无法及时到货，剩余款项无法支付，实际完成46.46万元，得分4.3分；</w:t>
      </w:r>
      <w:r>
        <w:rPr>
          <w:rFonts w:hint="eastAsia" w:ascii="仿宋" w:hAnsi="仿宋" w:eastAsia="仿宋" w:cs="仿宋"/>
          <w:color w:val="auto"/>
          <w:sz w:val="32"/>
          <w:szCs w:val="32"/>
        </w:rPr>
        <w:t>产出指标主要评价</w:t>
      </w:r>
      <w:r>
        <w:rPr>
          <w:rFonts w:hint="eastAsia" w:ascii="仿宋" w:hAnsi="仿宋" w:eastAsia="仿宋" w:cs="仿宋"/>
          <w:color w:val="auto"/>
          <w:sz w:val="32"/>
          <w:szCs w:val="32"/>
          <w:lang w:val="en-US" w:eastAsia="zh-CN"/>
        </w:rPr>
        <w:t>草原生态治理面积、治理及时性、修复治理验收合格率，根据计划指标全部完成</w:t>
      </w:r>
      <w:r>
        <w:rPr>
          <w:rFonts w:hint="eastAsia" w:ascii="仿宋" w:hAnsi="仿宋" w:eastAsia="仿宋" w:cs="仿宋"/>
          <w:color w:val="auto"/>
          <w:sz w:val="32"/>
          <w:szCs w:val="32"/>
        </w:rPr>
        <w:t>。效益指标主要评价草原鲜草产量同比增长率</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草原综合植被盖度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根据计划指标全部完成。满意度</w:t>
      </w:r>
      <w:r>
        <w:rPr>
          <w:rFonts w:hint="eastAsia" w:ascii="仿宋" w:hAnsi="仿宋" w:eastAsia="仿宋" w:cs="仿宋"/>
          <w:color w:val="auto"/>
          <w:sz w:val="32"/>
          <w:szCs w:val="32"/>
        </w:rPr>
        <w:t>指标主要评价群众满意度。</w:t>
      </w:r>
      <w:r>
        <w:rPr>
          <w:rFonts w:hint="eastAsia" w:ascii="仿宋" w:hAnsi="仿宋" w:eastAsia="仿宋" w:cs="仿宋"/>
          <w:color w:val="auto"/>
          <w:sz w:val="32"/>
          <w:szCs w:val="32"/>
          <w:lang w:val="en-US" w:eastAsia="zh-CN"/>
        </w:rPr>
        <w:t>根据计划指标全部完成</w:t>
      </w:r>
      <w:r>
        <w:rPr>
          <w:rFonts w:hint="eastAsia" w:ascii="仿宋" w:hAnsi="仿宋" w:eastAsia="仿宋" w:cs="仿宋"/>
          <w:color w:val="auto"/>
          <w:sz w:val="32"/>
          <w:szCs w:val="32"/>
        </w:rPr>
        <w:t>。</w:t>
      </w:r>
    </w:p>
    <w:p w14:paraId="72B75F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（二）森林保护修复项目</w:t>
      </w:r>
    </w:p>
    <w:p w14:paraId="518951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1、项目支出预算执行情况</w:t>
      </w:r>
    </w:p>
    <w:p w14:paraId="4FB38F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该项目资金年初预算2128.34万元，主要用于职工工资的发放、社会保险费用的缴纳及公用经费的支付</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截止12月31日，共计</w:t>
      </w:r>
      <w:r>
        <w:rPr>
          <w:rFonts w:hint="eastAsia" w:ascii="仿宋" w:hAnsi="仿宋" w:eastAsia="仿宋" w:cs="仿宋"/>
          <w:color w:val="auto"/>
          <w:sz w:val="32"/>
          <w:szCs w:val="32"/>
        </w:rPr>
        <w:t>支出</w:t>
      </w:r>
      <w:r>
        <w:rPr>
          <w:rFonts w:hint="eastAsia" w:ascii="仿宋" w:hAnsi="仿宋" w:eastAsia="仿宋" w:cs="仿宋"/>
          <w:color w:val="auto"/>
          <w:sz w:val="32"/>
          <w:szCs w:val="32"/>
          <w:lang w:val="en-US" w:eastAsia="zh-CN"/>
        </w:rPr>
        <w:t>2128.34万</w:t>
      </w:r>
      <w:r>
        <w:rPr>
          <w:rFonts w:hint="eastAsia" w:ascii="仿宋" w:hAnsi="仿宋" w:eastAsia="仿宋" w:cs="仿宋"/>
          <w:color w:val="auto"/>
          <w:sz w:val="32"/>
          <w:szCs w:val="32"/>
        </w:rPr>
        <w:t>元，</w:t>
      </w:r>
      <w:r>
        <w:rPr>
          <w:rFonts w:hint="eastAsia" w:ascii="仿宋" w:hAnsi="仿宋" w:eastAsia="仿宋" w:cs="仿宋"/>
          <w:color w:val="auto"/>
          <w:sz w:val="32"/>
          <w:szCs w:val="32"/>
          <w:lang w:val="en-US" w:eastAsia="zh-CN"/>
        </w:rPr>
        <w:t>预算执行率100%。</w:t>
      </w:r>
    </w:p>
    <w:p w14:paraId="7FAEE88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总体绩效目标完成情况分析</w:t>
      </w:r>
    </w:p>
    <w:p w14:paraId="64DC14B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积极开展国有林管护、社保缴纳补助，国有林保护修复补偿工作。国有林管护28.42万亩，天保工程社会保险缴费补助532人，原天保工程区内国有林补偿12.42万亩，原天保工程区外国有林补偿2.18万亩，有效保障生态环境可持续性。职工工资按时发放，社保及时缴纳，维持单位和谐稳定</w:t>
      </w:r>
    </w:p>
    <w:p w14:paraId="68F8DA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3、各项指标完成情况分析</w:t>
      </w:r>
    </w:p>
    <w:p w14:paraId="1FBBA1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指标体系包括</w:t>
      </w:r>
      <w:r>
        <w:rPr>
          <w:rFonts w:hint="eastAsia" w:ascii="仿宋" w:hAnsi="仿宋" w:eastAsia="仿宋" w:cs="仿宋"/>
          <w:color w:val="auto"/>
          <w:sz w:val="32"/>
          <w:szCs w:val="32"/>
          <w:lang w:val="en-US" w:eastAsia="zh-CN"/>
        </w:rPr>
        <w:t>成本、</w:t>
      </w:r>
      <w:r>
        <w:rPr>
          <w:rFonts w:hint="eastAsia" w:ascii="仿宋" w:hAnsi="仿宋" w:eastAsia="仿宋" w:cs="仿宋"/>
          <w:color w:val="auto"/>
          <w:sz w:val="32"/>
          <w:szCs w:val="32"/>
        </w:rPr>
        <w:t>产出、效果、影响力</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项一级指标，</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项二级指标，</w:t>
      </w:r>
      <w:r>
        <w:rPr>
          <w:rFonts w:hint="eastAsia" w:ascii="仿宋" w:hAnsi="仿宋" w:eastAsia="仿宋" w:cs="仿宋"/>
          <w:color w:val="auto"/>
          <w:sz w:val="32"/>
          <w:szCs w:val="32"/>
          <w:lang w:val="en-US" w:eastAsia="zh-CN"/>
        </w:rPr>
        <w:t>十六项</w:t>
      </w:r>
      <w:r>
        <w:rPr>
          <w:rFonts w:hint="eastAsia" w:ascii="仿宋" w:hAnsi="仿宋" w:eastAsia="仿宋" w:cs="仿宋"/>
          <w:color w:val="auto"/>
          <w:sz w:val="32"/>
          <w:szCs w:val="32"/>
        </w:rPr>
        <w:t xml:space="preserve">三级指标。其中: </w:t>
      </w:r>
      <w:r>
        <w:rPr>
          <w:rFonts w:hint="eastAsia" w:ascii="仿宋" w:hAnsi="仿宋" w:eastAsia="仿宋" w:cs="仿宋"/>
          <w:color w:val="auto"/>
          <w:sz w:val="32"/>
          <w:szCs w:val="32"/>
          <w:lang w:val="en-US" w:eastAsia="zh-CN"/>
        </w:rPr>
        <w:t>成本指标评价经济成本指标，</w:t>
      </w:r>
      <w:r>
        <w:rPr>
          <w:rFonts w:hint="eastAsia" w:ascii="仿宋" w:hAnsi="仿宋" w:eastAsia="仿宋" w:cs="仿宋"/>
          <w:color w:val="auto"/>
          <w:sz w:val="32"/>
          <w:szCs w:val="32"/>
        </w:rPr>
        <w:t>产出指标主要评价</w:t>
      </w:r>
      <w:r>
        <w:rPr>
          <w:rFonts w:hint="eastAsia" w:ascii="仿宋" w:hAnsi="仿宋" w:eastAsia="仿宋" w:cs="仿宋"/>
          <w:color w:val="auto"/>
          <w:sz w:val="32"/>
          <w:szCs w:val="32"/>
          <w:lang w:val="en-US" w:eastAsia="zh-CN"/>
        </w:rPr>
        <w:t>数量、质量、</w:t>
      </w:r>
      <w:r>
        <w:rPr>
          <w:rFonts w:hint="eastAsia" w:ascii="仿宋" w:hAnsi="仿宋" w:eastAsia="仿宋" w:cs="仿宋"/>
          <w:color w:val="auto"/>
          <w:sz w:val="32"/>
          <w:szCs w:val="32"/>
        </w:rPr>
        <w:t>时效等情况。效益指标主要评价社会效益、</w:t>
      </w:r>
      <w:r>
        <w:rPr>
          <w:rFonts w:hint="eastAsia" w:ascii="仿宋" w:hAnsi="仿宋" w:eastAsia="仿宋" w:cs="仿宋"/>
          <w:color w:val="auto"/>
          <w:sz w:val="32"/>
          <w:szCs w:val="32"/>
          <w:lang w:val="en-US" w:eastAsia="zh-CN"/>
        </w:rPr>
        <w:t>生态</w:t>
      </w:r>
      <w:r>
        <w:rPr>
          <w:rFonts w:hint="eastAsia" w:ascii="仿宋" w:hAnsi="仿宋" w:eastAsia="仿宋" w:cs="仿宋"/>
          <w:color w:val="auto"/>
          <w:sz w:val="32"/>
          <w:szCs w:val="32"/>
        </w:rPr>
        <w:t>效益等情况。</w:t>
      </w:r>
      <w:r>
        <w:rPr>
          <w:rFonts w:hint="eastAsia" w:ascii="仿宋" w:hAnsi="仿宋" w:eastAsia="仿宋" w:cs="仿宋"/>
          <w:color w:val="auto"/>
          <w:sz w:val="32"/>
          <w:szCs w:val="32"/>
          <w:lang w:val="en-US" w:eastAsia="zh-CN"/>
        </w:rPr>
        <w:t>满意度</w:t>
      </w:r>
      <w:r>
        <w:rPr>
          <w:rFonts w:hint="eastAsia" w:ascii="仿宋" w:hAnsi="仿宋" w:eastAsia="仿宋" w:cs="仿宋"/>
          <w:color w:val="auto"/>
          <w:sz w:val="32"/>
          <w:szCs w:val="32"/>
        </w:rPr>
        <w:t>指标主要评价</w:t>
      </w:r>
      <w:r>
        <w:rPr>
          <w:rFonts w:hint="eastAsia" w:ascii="仿宋" w:hAnsi="仿宋" w:eastAsia="仿宋" w:cs="仿宋"/>
          <w:color w:val="auto"/>
          <w:sz w:val="32"/>
          <w:szCs w:val="32"/>
          <w:lang w:val="en-US" w:eastAsia="zh-CN"/>
        </w:rPr>
        <w:t>服务对象满意度</w:t>
      </w:r>
      <w:r>
        <w:rPr>
          <w:rFonts w:hint="eastAsia" w:ascii="仿宋" w:hAnsi="仿宋" w:eastAsia="仿宋" w:cs="仿宋"/>
          <w:color w:val="auto"/>
          <w:sz w:val="32"/>
          <w:szCs w:val="32"/>
        </w:rPr>
        <w:t>情况。</w:t>
      </w:r>
      <w:r>
        <w:rPr>
          <w:rFonts w:hint="eastAsia" w:ascii="仿宋" w:hAnsi="仿宋" w:eastAsia="仿宋" w:cs="仿宋"/>
          <w:color w:val="auto"/>
          <w:sz w:val="32"/>
          <w:szCs w:val="32"/>
          <w:lang w:val="en-US" w:eastAsia="zh-CN"/>
        </w:rPr>
        <w:t>各项指标均能够全面完成年度目标。</w:t>
      </w:r>
    </w:p>
    <w:p w14:paraId="3F8C5C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（三）林木良种培育</w:t>
      </w:r>
    </w:p>
    <w:p w14:paraId="72494D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1、项目支出预算执行情况</w:t>
      </w:r>
    </w:p>
    <w:p w14:paraId="344BF6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该项目资金年初预算20万元，主要用于</w:t>
      </w:r>
      <w:r>
        <w:rPr>
          <w:rFonts w:hint="eastAsia" w:ascii="仿宋" w:hAnsi="仿宋" w:eastAsia="仿宋" w:cs="仿宋"/>
          <w:sz w:val="32"/>
          <w:szCs w:val="32"/>
          <w:lang w:val="en-US" w:eastAsia="zh-CN"/>
        </w:rPr>
        <w:t>插穗、肥料、农药、生产物资等材料费11.23万元，土地整理、育苗管理等费用（劳务）8.77万元。</w:t>
      </w:r>
      <w:r>
        <w:rPr>
          <w:rFonts w:hint="eastAsia" w:ascii="仿宋" w:hAnsi="仿宋" w:eastAsia="仿宋" w:cs="仿宋"/>
          <w:color w:val="auto"/>
          <w:sz w:val="32"/>
          <w:szCs w:val="32"/>
          <w:lang w:val="en-US" w:eastAsia="zh-CN"/>
        </w:rPr>
        <w:t>截止12月31日，资金支出20元，预算执行率100%。</w:t>
      </w:r>
    </w:p>
    <w:p w14:paraId="326E1C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2、总体绩效目标完成情况分析</w:t>
      </w:r>
    </w:p>
    <w:p w14:paraId="1D8CE0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完成培育良种柽柳苗木100万株。</w:t>
      </w:r>
    </w:p>
    <w:p w14:paraId="25C36E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3、各项指标完成情况分析</w:t>
      </w:r>
    </w:p>
    <w:p w14:paraId="6A518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指标体系包括</w:t>
      </w:r>
      <w:r>
        <w:rPr>
          <w:rFonts w:hint="eastAsia" w:ascii="仿宋" w:hAnsi="仿宋" w:eastAsia="仿宋" w:cs="仿宋"/>
          <w:color w:val="auto"/>
          <w:sz w:val="32"/>
          <w:szCs w:val="32"/>
          <w:lang w:val="en-US" w:eastAsia="zh-CN"/>
        </w:rPr>
        <w:t>成本、</w:t>
      </w:r>
      <w:r>
        <w:rPr>
          <w:rFonts w:hint="eastAsia" w:ascii="仿宋" w:hAnsi="仿宋" w:eastAsia="仿宋" w:cs="仿宋"/>
          <w:color w:val="auto"/>
          <w:sz w:val="32"/>
          <w:szCs w:val="32"/>
        </w:rPr>
        <w:t>产出、效果、</w:t>
      </w:r>
      <w:r>
        <w:rPr>
          <w:rFonts w:hint="eastAsia" w:ascii="仿宋" w:hAnsi="仿宋" w:eastAsia="仿宋" w:cs="仿宋"/>
          <w:color w:val="auto"/>
          <w:sz w:val="32"/>
          <w:szCs w:val="32"/>
          <w:lang w:val="en-US" w:eastAsia="zh-CN"/>
        </w:rPr>
        <w:t>满意度四</w:t>
      </w:r>
      <w:r>
        <w:rPr>
          <w:rFonts w:hint="eastAsia" w:ascii="仿宋" w:hAnsi="仿宋" w:eastAsia="仿宋" w:cs="仿宋"/>
          <w:color w:val="auto"/>
          <w:sz w:val="32"/>
          <w:szCs w:val="32"/>
        </w:rPr>
        <w:t>项一级指标，</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项二级指标，</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项三级指标。其中:</w:t>
      </w:r>
      <w:r>
        <w:rPr>
          <w:rFonts w:hint="eastAsia" w:ascii="仿宋" w:hAnsi="仿宋" w:eastAsia="仿宋" w:cs="仿宋"/>
          <w:color w:val="auto"/>
          <w:sz w:val="32"/>
          <w:szCs w:val="32"/>
          <w:lang w:val="en-US" w:eastAsia="zh-CN"/>
        </w:rPr>
        <w:t>成本指标主要</w:t>
      </w:r>
      <w:r>
        <w:rPr>
          <w:rFonts w:hint="eastAsia" w:ascii="仿宋" w:hAnsi="仿宋" w:eastAsia="仿宋" w:cs="仿宋"/>
          <w:color w:val="auto"/>
          <w:sz w:val="32"/>
          <w:szCs w:val="32"/>
        </w:rPr>
        <w:t>评价</w:t>
      </w:r>
      <w:r>
        <w:rPr>
          <w:rFonts w:hint="eastAsia" w:ascii="仿宋" w:hAnsi="仿宋" w:eastAsia="仿宋" w:cs="仿宋"/>
          <w:color w:val="auto"/>
          <w:sz w:val="32"/>
          <w:szCs w:val="32"/>
          <w:lang w:val="en-US" w:eastAsia="zh-CN"/>
        </w:rPr>
        <w:t>经济成本</w:t>
      </w:r>
      <w:r>
        <w:rPr>
          <w:rFonts w:hint="eastAsia" w:ascii="仿宋" w:hAnsi="仿宋" w:eastAsia="仿宋" w:cs="仿宋"/>
          <w:color w:val="auto"/>
          <w:sz w:val="32"/>
          <w:szCs w:val="32"/>
        </w:rPr>
        <w:t>等情况。产出指标主要评价</w:t>
      </w:r>
      <w:r>
        <w:rPr>
          <w:rFonts w:hint="eastAsia" w:ascii="仿宋" w:hAnsi="仿宋" w:eastAsia="仿宋" w:cs="仿宋"/>
          <w:color w:val="auto"/>
          <w:sz w:val="32"/>
          <w:szCs w:val="32"/>
          <w:lang w:val="en-US" w:eastAsia="zh-CN"/>
        </w:rPr>
        <w:t>数量、质量、时效</w:t>
      </w:r>
      <w:r>
        <w:rPr>
          <w:rFonts w:hint="eastAsia" w:ascii="仿宋" w:hAnsi="仿宋" w:eastAsia="仿宋" w:cs="仿宋"/>
          <w:color w:val="auto"/>
          <w:sz w:val="32"/>
          <w:szCs w:val="32"/>
        </w:rPr>
        <w:t>等情况。效益指标主要评价</w:t>
      </w:r>
      <w:r>
        <w:rPr>
          <w:rFonts w:hint="eastAsia" w:ascii="仿宋" w:hAnsi="仿宋" w:eastAsia="仿宋" w:cs="仿宋"/>
          <w:color w:val="auto"/>
          <w:sz w:val="32"/>
          <w:szCs w:val="32"/>
          <w:lang w:val="en-US" w:eastAsia="zh-CN"/>
        </w:rPr>
        <w:t>经济</w:t>
      </w:r>
      <w:r>
        <w:rPr>
          <w:rFonts w:hint="eastAsia" w:ascii="仿宋" w:hAnsi="仿宋" w:eastAsia="仿宋" w:cs="仿宋"/>
          <w:color w:val="auto"/>
          <w:sz w:val="32"/>
          <w:szCs w:val="32"/>
        </w:rPr>
        <w:t>效益、</w:t>
      </w:r>
      <w:r>
        <w:rPr>
          <w:rFonts w:hint="eastAsia" w:ascii="仿宋" w:hAnsi="仿宋" w:eastAsia="仿宋" w:cs="仿宋"/>
          <w:color w:val="auto"/>
          <w:sz w:val="32"/>
          <w:szCs w:val="32"/>
          <w:lang w:val="en-US" w:eastAsia="zh-CN"/>
        </w:rPr>
        <w:t>社会效益、生态效益</w:t>
      </w:r>
      <w:r>
        <w:rPr>
          <w:rFonts w:hint="eastAsia" w:ascii="仿宋" w:hAnsi="仿宋" w:eastAsia="仿宋" w:cs="仿宋"/>
          <w:color w:val="auto"/>
          <w:sz w:val="32"/>
          <w:szCs w:val="32"/>
        </w:rPr>
        <w:t>等情况。</w:t>
      </w:r>
      <w:r>
        <w:rPr>
          <w:rFonts w:hint="eastAsia" w:ascii="仿宋" w:hAnsi="仿宋" w:eastAsia="仿宋" w:cs="仿宋"/>
          <w:color w:val="auto"/>
          <w:sz w:val="32"/>
          <w:szCs w:val="32"/>
          <w:lang w:val="en-US" w:eastAsia="zh-CN"/>
        </w:rPr>
        <w:t>满意度</w:t>
      </w:r>
      <w:r>
        <w:rPr>
          <w:rFonts w:hint="eastAsia" w:ascii="仿宋" w:hAnsi="仿宋" w:eastAsia="仿宋" w:cs="仿宋"/>
          <w:color w:val="auto"/>
          <w:sz w:val="32"/>
          <w:szCs w:val="32"/>
        </w:rPr>
        <w:t>指标主要评价</w:t>
      </w:r>
      <w:r>
        <w:rPr>
          <w:rFonts w:hint="eastAsia" w:ascii="仿宋" w:hAnsi="仿宋" w:eastAsia="仿宋" w:cs="仿宋"/>
          <w:color w:val="auto"/>
          <w:sz w:val="32"/>
          <w:szCs w:val="32"/>
          <w:lang w:val="en-US" w:eastAsia="zh-CN"/>
        </w:rPr>
        <w:t>服务对象满意度</w:t>
      </w:r>
      <w:r>
        <w:rPr>
          <w:rFonts w:hint="eastAsia" w:ascii="仿宋" w:hAnsi="仿宋" w:eastAsia="仿宋" w:cs="仿宋"/>
          <w:color w:val="auto"/>
          <w:sz w:val="32"/>
          <w:szCs w:val="32"/>
        </w:rPr>
        <w:t>情况。</w:t>
      </w:r>
      <w:r>
        <w:rPr>
          <w:rFonts w:hint="eastAsia" w:ascii="仿宋" w:hAnsi="仿宋" w:eastAsia="仿宋" w:cs="仿宋"/>
          <w:color w:val="auto"/>
          <w:sz w:val="32"/>
          <w:szCs w:val="32"/>
          <w:lang w:val="en-US" w:eastAsia="zh-CN"/>
        </w:rPr>
        <w:t>各项指标能够全面完成年度目标。</w:t>
      </w:r>
    </w:p>
    <w:p w14:paraId="3C3D27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（四）欠发达国有林场供暖设施提升项目</w:t>
      </w:r>
    </w:p>
    <w:p w14:paraId="5AB2C1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1、项目支出预算执行情况</w:t>
      </w:r>
    </w:p>
    <w:p w14:paraId="7AE806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该项目资金年初预算120万元，主要用于</w:t>
      </w:r>
      <w:r>
        <w:rPr>
          <w:rFonts w:hint="eastAsia" w:ascii="仿宋" w:hAnsi="仿宋" w:eastAsia="仿宋" w:cs="仿宋"/>
          <w:sz w:val="32"/>
          <w:szCs w:val="32"/>
          <w:lang w:val="en-US" w:eastAsia="zh-CN"/>
        </w:rPr>
        <w:t>空气能源泵供暖系统1套，新建1吨生物质锅炉两台，改建锅炉房2处，配套室外管线、阀门附属设施</w:t>
      </w:r>
      <w:r>
        <w:rPr>
          <w:rFonts w:hint="eastAsia" w:ascii="仿宋" w:hAnsi="仿宋" w:eastAsia="仿宋" w:cs="仿宋"/>
          <w:color w:val="auto"/>
          <w:sz w:val="32"/>
          <w:szCs w:val="32"/>
          <w:lang w:val="en-US" w:eastAsia="zh-CN"/>
        </w:rPr>
        <w:t>等。截止12月31日，资金支出120万元，预算执行率100%。</w:t>
      </w:r>
    </w:p>
    <w:p w14:paraId="6B72CA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2、总体绩效目标完成情况分析</w:t>
      </w:r>
    </w:p>
    <w:p w14:paraId="6658C3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完成了南华管护中心机关与酒业公司办公楼新建空气能源泵供暖系统1套，新建1吨生物质锅炉两台，改建锅炉房2处，配套室外管线、阀门附属设施等。</w:t>
      </w:r>
    </w:p>
    <w:p w14:paraId="093419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3、各项指标完成情况分析</w:t>
      </w:r>
    </w:p>
    <w:p w14:paraId="357D9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指标体系包括</w:t>
      </w:r>
      <w:r>
        <w:rPr>
          <w:rFonts w:hint="eastAsia" w:ascii="仿宋" w:hAnsi="仿宋" w:eastAsia="仿宋" w:cs="仿宋"/>
          <w:color w:val="auto"/>
          <w:sz w:val="32"/>
          <w:szCs w:val="32"/>
          <w:lang w:val="en-US" w:eastAsia="zh-CN"/>
        </w:rPr>
        <w:t>成本、</w:t>
      </w:r>
      <w:r>
        <w:rPr>
          <w:rFonts w:hint="eastAsia" w:ascii="仿宋" w:hAnsi="仿宋" w:eastAsia="仿宋" w:cs="仿宋"/>
          <w:color w:val="auto"/>
          <w:sz w:val="32"/>
          <w:szCs w:val="32"/>
        </w:rPr>
        <w:t>产出、效果、</w:t>
      </w:r>
      <w:r>
        <w:rPr>
          <w:rFonts w:hint="eastAsia" w:ascii="仿宋" w:hAnsi="仿宋" w:eastAsia="仿宋" w:cs="仿宋"/>
          <w:color w:val="auto"/>
          <w:sz w:val="32"/>
          <w:szCs w:val="32"/>
          <w:lang w:val="en-US" w:eastAsia="zh-CN"/>
        </w:rPr>
        <w:t>满意度四</w:t>
      </w:r>
      <w:r>
        <w:rPr>
          <w:rFonts w:hint="eastAsia" w:ascii="仿宋" w:hAnsi="仿宋" w:eastAsia="仿宋" w:cs="仿宋"/>
          <w:color w:val="auto"/>
          <w:sz w:val="32"/>
          <w:szCs w:val="32"/>
        </w:rPr>
        <w:t>项一级指标，</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项二级指标，</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项三级指标。其中:</w:t>
      </w:r>
      <w:r>
        <w:rPr>
          <w:rFonts w:hint="eastAsia" w:ascii="仿宋" w:hAnsi="仿宋" w:eastAsia="仿宋" w:cs="仿宋"/>
          <w:color w:val="auto"/>
          <w:sz w:val="32"/>
          <w:szCs w:val="32"/>
          <w:lang w:val="en-US" w:eastAsia="zh-CN"/>
        </w:rPr>
        <w:t>成本指标主要</w:t>
      </w:r>
      <w:r>
        <w:rPr>
          <w:rFonts w:hint="eastAsia" w:ascii="仿宋" w:hAnsi="仿宋" w:eastAsia="仿宋" w:cs="仿宋"/>
          <w:color w:val="auto"/>
          <w:sz w:val="32"/>
          <w:szCs w:val="32"/>
        </w:rPr>
        <w:t>评价</w:t>
      </w:r>
      <w:r>
        <w:rPr>
          <w:rFonts w:hint="eastAsia" w:ascii="仿宋" w:hAnsi="仿宋" w:eastAsia="仿宋" w:cs="仿宋"/>
          <w:color w:val="auto"/>
          <w:sz w:val="32"/>
          <w:szCs w:val="32"/>
          <w:lang w:val="en-US" w:eastAsia="zh-CN"/>
        </w:rPr>
        <w:t>经济成本</w:t>
      </w:r>
      <w:r>
        <w:rPr>
          <w:rFonts w:hint="eastAsia" w:ascii="仿宋" w:hAnsi="仿宋" w:eastAsia="仿宋" w:cs="仿宋"/>
          <w:color w:val="auto"/>
          <w:sz w:val="32"/>
          <w:szCs w:val="32"/>
        </w:rPr>
        <w:t>等情况。产出指标主要评价</w:t>
      </w:r>
      <w:r>
        <w:rPr>
          <w:rFonts w:hint="eastAsia" w:ascii="仿宋" w:hAnsi="仿宋" w:eastAsia="仿宋" w:cs="仿宋"/>
          <w:color w:val="auto"/>
          <w:sz w:val="32"/>
          <w:szCs w:val="32"/>
          <w:lang w:val="en-US" w:eastAsia="zh-CN"/>
        </w:rPr>
        <w:t>数量、质量时效</w:t>
      </w:r>
      <w:r>
        <w:rPr>
          <w:rFonts w:hint="eastAsia" w:ascii="仿宋" w:hAnsi="仿宋" w:eastAsia="仿宋" w:cs="仿宋"/>
          <w:color w:val="auto"/>
          <w:sz w:val="32"/>
          <w:szCs w:val="32"/>
        </w:rPr>
        <w:t>等情况。效益指标主要评价</w:t>
      </w:r>
      <w:r>
        <w:rPr>
          <w:rFonts w:hint="eastAsia" w:ascii="仿宋" w:hAnsi="仿宋" w:eastAsia="仿宋" w:cs="仿宋"/>
          <w:color w:val="auto"/>
          <w:sz w:val="32"/>
          <w:szCs w:val="32"/>
          <w:lang w:val="en-US" w:eastAsia="zh-CN"/>
        </w:rPr>
        <w:t>社会效益、经济</w:t>
      </w:r>
      <w:r>
        <w:rPr>
          <w:rFonts w:hint="eastAsia" w:ascii="仿宋" w:hAnsi="仿宋" w:eastAsia="仿宋" w:cs="仿宋"/>
          <w:color w:val="auto"/>
          <w:sz w:val="32"/>
          <w:szCs w:val="32"/>
        </w:rPr>
        <w:t>效益、</w:t>
      </w:r>
      <w:r>
        <w:rPr>
          <w:rFonts w:hint="eastAsia" w:ascii="仿宋" w:hAnsi="仿宋" w:eastAsia="仿宋" w:cs="仿宋"/>
          <w:color w:val="auto"/>
          <w:sz w:val="32"/>
          <w:szCs w:val="32"/>
          <w:lang w:val="en-US" w:eastAsia="zh-CN"/>
        </w:rPr>
        <w:t>生态效益</w:t>
      </w:r>
      <w:r>
        <w:rPr>
          <w:rFonts w:hint="eastAsia" w:ascii="仿宋" w:hAnsi="仿宋" w:eastAsia="仿宋" w:cs="仿宋"/>
          <w:color w:val="auto"/>
          <w:sz w:val="32"/>
          <w:szCs w:val="32"/>
        </w:rPr>
        <w:t>等情况。</w:t>
      </w:r>
      <w:r>
        <w:rPr>
          <w:rFonts w:hint="eastAsia" w:ascii="仿宋" w:hAnsi="仿宋" w:eastAsia="仿宋" w:cs="仿宋"/>
          <w:color w:val="auto"/>
          <w:sz w:val="32"/>
          <w:szCs w:val="32"/>
          <w:lang w:val="en-US" w:eastAsia="zh-CN"/>
        </w:rPr>
        <w:t>满意度</w:t>
      </w:r>
      <w:r>
        <w:rPr>
          <w:rFonts w:hint="eastAsia" w:ascii="仿宋" w:hAnsi="仿宋" w:eastAsia="仿宋" w:cs="仿宋"/>
          <w:color w:val="auto"/>
          <w:sz w:val="32"/>
          <w:szCs w:val="32"/>
        </w:rPr>
        <w:t>指标主要评价</w:t>
      </w:r>
      <w:r>
        <w:rPr>
          <w:rFonts w:hint="eastAsia" w:ascii="仿宋" w:hAnsi="仿宋" w:eastAsia="仿宋" w:cs="仿宋"/>
          <w:color w:val="auto"/>
          <w:sz w:val="32"/>
          <w:szCs w:val="32"/>
          <w:lang w:val="en-US" w:eastAsia="zh-CN"/>
        </w:rPr>
        <w:t>服务对象满意度</w:t>
      </w:r>
      <w:r>
        <w:rPr>
          <w:rFonts w:hint="eastAsia" w:ascii="仿宋" w:hAnsi="仿宋" w:eastAsia="仿宋" w:cs="仿宋"/>
          <w:color w:val="auto"/>
          <w:sz w:val="32"/>
          <w:szCs w:val="32"/>
        </w:rPr>
        <w:t>情况。</w:t>
      </w:r>
      <w:r>
        <w:rPr>
          <w:rFonts w:hint="eastAsia" w:ascii="仿宋" w:hAnsi="仿宋" w:eastAsia="仿宋" w:cs="仿宋"/>
          <w:color w:val="auto"/>
          <w:sz w:val="32"/>
          <w:szCs w:val="32"/>
          <w:lang w:val="en-US" w:eastAsia="zh-CN"/>
        </w:rPr>
        <w:t>各项指标均全面完成年度目标。</w:t>
      </w:r>
    </w:p>
    <w:p w14:paraId="69EBD1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（五）欠发达国有林场葡萄低产园改造培育</w:t>
      </w:r>
    </w:p>
    <w:p w14:paraId="76B56A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1、项目支出预算执行情况</w:t>
      </w:r>
    </w:p>
    <w:p w14:paraId="76A2E870">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该项目资金年初预算50万元，主要用于</w:t>
      </w:r>
      <w:r>
        <w:rPr>
          <w:rFonts w:hint="eastAsia" w:ascii="仿宋" w:hAnsi="仿宋" w:eastAsia="仿宋" w:cs="仿宋"/>
          <w:color w:val="auto"/>
          <w:sz w:val="32"/>
          <w:szCs w:val="32"/>
        </w:rPr>
        <w:t>350亩酿酒葡萄苗木更新复壮整形修剪、植保、水肥管理</w:t>
      </w:r>
      <w:r>
        <w:rPr>
          <w:rFonts w:hint="eastAsia" w:ascii="仿宋" w:hAnsi="仿宋" w:eastAsia="仿宋" w:cs="仿宋"/>
          <w:color w:val="auto"/>
          <w:sz w:val="32"/>
          <w:szCs w:val="32"/>
          <w:lang w:val="en-US" w:eastAsia="zh-CN"/>
        </w:rPr>
        <w:t>。截止12月31日，共计支出50元，预算执行率100%。</w:t>
      </w:r>
    </w:p>
    <w:p w14:paraId="719C06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2、总体绩效目标完成情况分析</w:t>
      </w:r>
    </w:p>
    <w:p w14:paraId="36D8AA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该项目的实施改善</w:t>
      </w:r>
      <w:r>
        <w:rPr>
          <w:rFonts w:hint="eastAsia" w:ascii="仿宋" w:hAnsi="仿宋" w:eastAsia="仿宋" w:cs="仿宋"/>
          <w:sz w:val="32"/>
          <w:szCs w:val="32"/>
          <w:lang w:eastAsia="zh-CN"/>
        </w:rPr>
        <w:t>了</w:t>
      </w:r>
      <w:r>
        <w:rPr>
          <w:rFonts w:hint="eastAsia" w:ascii="仿宋" w:hAnsi="仿宋" w:eastAsia="仿宋" w:cs="仿宋"/>
          <w:sz w:val="32"/>
          <w:szCs w:val="32"/>
        </w:rPr>
        <w:t>区域生态环境，增强当地居民生态意识</w:t>
      </w:r>
      <w:r>
        <w:rPr>
          <w:rFonts w:hint="eastAsia" w:ascii="仿宋" w:hAnsi="仿宋" w:eastAsia="仿宋" w:cs="仿宋"/>
          <w:sz w:val="32"/>
          <w:szCs w:val="32"/>
          <w:lang w:eastAsia="zh-CN"/>
        </w:rPr>
        <w:t>，</w:t>
      </w:r>
      <w:r>
        <w:rPr>
          <w:rFonts w:hint="eastAsia" w:ascii="仿宋" w:hAnsi="仿宋" w:eastAsia="仿宋" w:cs="仿宋"/>
          <w:sz w:val="32"/>
          <w:szCs w:val="32"/>
        </w:rPr>
        <w:t>增加</w:t>
      </w:r>
      <w:r>
        <w:rPr>
          <w:rFonts w:hint="eastAsia" w:ascii="仿宋" w:hAnsi="仿宋" w:eastAsia="仿宋" w:cs="仿宋"/>
          <w:sz w:val="32"/>
          <w:szCs w:val="32"/>
          <w:lang w:eastAsia="zh-CN"/>
        </w:rPr>
        <w:t>了</w:t>
      </w:r>
      <w:r>
        <w:rPr>
          <w:rFonts w:hint="eastAsia" w:ascii="仿宋" w:hAnsi="仿宋" w:eastAsia="仿宋" w:cs="仿宋"/>
          <w:sz w:val="32"/>
          <w:szCs w:val="32"/>
        </w:rPr>
        <w:t>群众收入，葡萄园达到</w:t>
      </w:r>
      <w:r>
        <w:rPr>
          <w:rFonts w:hint="eastAsia" w:ascii="仿宋" w:hAnsi="仿宋" w:eastAsia="仿宋" w:cs="仿宋"/>
          <w:sz w:val="32"/>
          <w:szCs w:val="32"/>
          <w:lang w:eastAsia="zh-CN"/>
        </w:rPr>
        <w:t>了</w:t>
      </w:r>
      <w:r>
        <w:rPr>
          <w:rFonts w:hint="eastAsia" w:ascii="仿宋" w:hAnsi="仿宋" w:eastAsia="仿宋" w:cs="仿宋"/>
          <w:sz w:val="32"/>
          <w:szCs w:val="32"/>
        </w:rPr>
        <w:t>优质高产</w:t>
      </w:r>
      <w:r>
        <w:rPr>
          <w:rFonts w:hint="eastAsia" w:ascii="仿宋" w:hAnsi="仿宋" w:eastAsia="仿宋" w:cs="仿宋"/>
          <w:sz w:val="32"/>
          <w:szCs w:val="32"/>
          <w:lang w:val="en-US" w:eastAsia="zh-CN"/>
        </w:rPr>
        <w:t>的目标</w:t>
      </w:r>
      <w:r>
        <w:rPr>
          <w:rFonts w:hint="eastAsia" w:ascii="仿宋" w:hAnsi="仿宋" w:eastAsia="仿宋" w:cs="仿宋"/>
          <w:sz w:val="32"/>
          <w:szCs w:val="32"/>
        </w:rPr>
        <w:t>，对该地区葡萄产业发展起到</w:t>
      </w:r>
      <w:r>
        <w:rPr>
          <w:rFonts w:hint="eastAsia" w:ascii="仿宋" w:hAnsi="仿宋" w:eastAsia="仿宋" w:cs="仿宋"/>
          <w:sz w:val="32"/>
          <w:szCs w:val="32"/>
          <w:lang w:val="en-US" w:eastAsia="zh-CN"/>
        </w:rPr>
        <w:t>积极的</w:t>
      </w:r>
      <w:r>
        <w:rPr>
          <w:rFonts w:hint="eastAsia" w:ascii="仿宋" w:hAnsi="仿宋" w:eastAsia="仿宋" w:cs="仿宋"/>
          <w:sz w:val="32"/>
          <w:szCs w:val="32"/>
        </w:rPr>
        <w:t>引导、示范作用</w:t>
      </w:r>
      <w:r>
        <w:rPr>
          <w:rFonts w:hint="eastAsia" w:ascii="仿宋" w:hAnsi="仿宋" w:eastAsia="仿宋" w:cs="仿宋"/>
          <w:sz w:val="32"/>
          <w:szCs w:val="32"/>
          <w:lang w:eastAsia="zh-CN"/>
        </w:rPr>
        <w:t>。</w:t>
      </w:r>
    </w:p>
    <w:p w14:paraId="53BB7C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3、各项指标完成情况分析</w:t>
      </w:r>
    </w:p>
    <w:p w14:paraId="5D55F6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指标体系包括</w:t>
      </w:r>
      <w:r>
        <w:rPr>
          <w:rFonts w:hint="eastAsia" w:ascii="仿宋" w:hAnsi="仿宋" w:eastAsia="仿宋" w:cs="仿宋"/>
          <w:color w:val="auto"/>
          <w:sz w:val="32"/>
          <w:szCs w:val="32"/>
          <w:lang w:val="en-US" w:eastAsia="zh-CN"/>
        </w:rPr>
        <w:t>成本、</w:t>
      </w:r>
      <w:r>
        <w:rPr>
          <w:rFonts w:hint="eastAsia" w:ascii="仿宋" w:hAnsi="仿宋" w:eastAsia="仿宋" w:cs="仿宋"/>
          <w:color w:val="auto"/>
          <w:sz w:val="32"/>
          <w:szCs w:val="32"/>
        </w:rPr>
        <w:t>产出、效果、</w:t>
      </w:r>
      <w:r>
        <w:rPr>
          <w:rFonts w:hint="eastAsia" w:ascii="仿宋" w:hAnsi="仿宋" w:eastAsia="仿宋" w:cs="仿宋"/>
          <w:color w:val="auto"/>
          <w:sz w:val="32"/>
          <w:szCs w:val="32"/>
          <w:lang w:val="en-US" w:eastAsia="zh-CN"/>
        </w:rPr>
        <w:t>满意度四</w:t>
      </w:r>
      <w:r>
        <w:rPr>
          <w:rFonts w:hint="eastAsia" w:ascii="仿宋" w:hAnsi="仿宋" w:eastAsia="仿宋" w:cs="仿宋"/>
          <w:color w:val="auto"/>
          <w:sz w:val="32"/>
          <w:szCs w:val="32"/>
        </w:rPr>
        <w:t>项一级指标，</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项二级指标，</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项三级指标。其中:</w:t>
      </w:r>
      <w:r>
        <w:rPr>
          <w:rFonts w:hint="eastAsia" w:ascii="仿宋" w:hAnsi="仿宋" w:eastAsia="仿宋" w:cs="仿宋"/>
          <w:color w:val="auto"/>
          <w:sz w:val="32"/>
          <w:szCs w:val="32"/>
          <w:lang w:val="en-US" w:eastAsia="zh-CN"/>
        </w:rPr>
        <w:t>成本指标主要</w:t>
      </w:r>
      <w:r>
        <w:rPr>
          <w:rFonts w:hint="eastAsia" w:ascii="仿宋" w:hAnsi="仿宋" w:eastAsia="仿宋" w:cs="仿宋"/>
          <w:color w:val="auto"/>
          <w:sz w:val="32"/>
          <w:szCs w:val="32"/>
        </w:rPr>
        <w:t>评价</w:t>
      </w:r>
      <w:r>
        <w:rPr>
          <w:rFonts w:hint="eastAsia" w:ascii="仿宋" w:hAnsi="仿宋" w:eastAsia="仿宋" w:cs="仿宋"/>
          <w:color w:val="auto"/>
          <w:sz w:val="32"/>
          <w:szCs w:val="32"/>
          <w:lang w:val="en-US" w:eastAsia="zh-CN"/>
        </w:rPr>
        <w:t>经济成本</w:t>
      </w:r>
      <w:r>
        <w:rPr>
          <w:rFonts w:hint="eastAsia" w:ascii="仿宋" w:hAnsi="仿宋" w:eastAsia="仿宋" w:cs="仿宋"/>
          <w:color w:val="auto"/>
          <w:sz w:val="32"/>
          <w:szCs w:val="32"/>
        </w:rPr>
        <w:t>等情况。产出指标主要评价</w:t>
      </w:r>
      <w:r>
        <w:rPr>
          <w:rFonts w:hint="eastAsia" w:ascii="仿宋" w:hAnsi="仿宋" w:eastAsia="仿宋" w:cs="仿宋"/>
          <w:color w:val="auto"/>
          <w:sz w:val="32"/>
          <w:szCs w:val="32"/>
          <w:lang w:val="en-US" w:eastAsia="zh-CN"/>
        </w:rPr>
        <w:t>数量、时效、质量</w:t>
      </w:r>
      <w:r>
        <w:rPr>
          <w:rFonts w:hint="eastAsia" w:ascii="仿宋" w:hAnsi="仿宋" w:eastAsia="仿宋" w:cs="仿宋"/>
          <w:color w:val="auto"/>
          <w:sz w:val="32"/>
          <w:szCs w:val="32"/>
        </w:rPr>
        <w:t>等情况。效益指标主要评价</w:t>
      </w:r>
      <w:r>
        <w:rPr>
          <w:rFonts w:hint="eastAsia" w:ascii="仿宋" w:hAnsi="仿宋" w:eastAsia="仿宋" w:cs="仿宋"/>
          <w:color w:val="auto"/>
          <w:sz w:val="32"/>
          <w:szCs w:val="32"/>
          <w:lang w:val="en-US" w:eastAsia="zh-CN"/>
        </w:rPr>
        <w:t>社会效益、经济</w:t>
      </w:r>
      <w:r>
        <w:rPr>
          <w:rFonts w:hint="eastAsia" w:ascii="仿宋" w:hAnsi="仿宋" w:eastAsia="仿宋" w:cs="仿宋"/>
          <w:color w:val="auto"/>
          <w:sz w:val="32"/>
          <w:szCs w:val="32"/>
        </w:rPr>
        <w:t>效益、</w:t>
      </w:r>
      <w:r>
        <w:rPr>
          <w:rFonts w:hint="eastAsia" w:ascii="仿宋" w:hAnsi="仿宋" w:eastAsia="仿宋" w:cs="仿宋"/>
          <w:color w:val="auto"/>
          <w:sz w:val="32"/>
          <w:szCs w:val="32"/>
          <w:lang w:val="en-US" w:eastAsia="zh-CN"/>
        </w:rPr>
        <w:t>生态效益</w:t>
      </w:r>
      <w:r>
        <w:rPr>
          <w:rFonts w:hint="eastAsia" w:ascii="仿宋" w:hAnsi="仿宋" w:eastAsia="仿宋" w:cs="仿宋"/>
          <w:color w:val="auto"/>
          <w:sz w:val="32"/>
          <w:szCs w:val="32"/>
        </w:rPr>
        <w:t>等情况。</w:t>
      </w:r>
      <w:r>
        <w:rPr>
          <w:rFonts w:hint="eastAsia" w:ascii="仿宋" w:hAnsi="仿宋" w:eastAsia="仿宋" w:cs="仿宋"/>
          <w:color w:val="auto"/>
          <w:sz w:val="32"/>
          <w:szCs w:val="32"/>
          <w:lang w:val="en-US" w:eastAsia="zh-CN"/>
        </w:rPr>
        <w:t>满意度</w:t>
      </w:r>
      <w:r>
        <w:rPr>
          <w:rFonts w:hint="eastAsia" w:ascii="仿宋" w:hAnsi="仿宋" w:eastAsia="仿宋" w:cs="仿宋"/>
          <w:color w:val="auto"/>
          <w:sz w:val="32"/>
          <w:szCs w:val="32"/>
        </w:rPr>
        <w:t>指标主要评价</w:t>
      </w:r>
      <w:r>
        <w:rPr>
          <w:rFonts w:hint="eastAsia" w:ascii="仿宋" w:hAnsi="仿宋" w:eastAsia="仿宋" w:cs="仿宋"/>
          <w:color w:val="auto"/>
          <w:sz w:val="32"/>
          <w:szCs w:val="32"/>
          <w:lang w:val="en-US" w:eastAsia="zh-CN"/>
        </w:rPr>
        <w:t>服务对象满意度</w:t>
      </w:r>
      <w:r>
        <w:rPr>
          <w:rFonts w:hint="eastAsia" w:ascii="仿宋" w:hAnsi="仿宋" w:eastAsia="仿宋" w:cs="仿宋"/>
          <w:color w:val="auto"/>
          <w:sz w:val="32"/>
          <w:szCs w:val="32"/>
        </w:rPr>
        <w:t>情况。</w:t>
      </w:r>
      <w:r>
        <w:rPr>
          <w:rFonts w:hint="eastAsia" w:ascii="仿宋" w:hAnsi="仿宋" w:eastAsia="仿宋" w:cs="仿宋"/>
          <w:color w:val="auto"/>
          <w:sz w:val="32"/>
          <w:szCs w:val="32"/>
          <w:lang w:val="en-US" w:eastAsia="zh-CN"/>
        </w:rPr>
        <w:t>各项指标均全面完成年度目标。</w:t>
      </w:r>
    </w:p>
    <w:p w14:paraId="0B34FFA7">
      <w:pPr>
        <w:keepNext w:val="0"/>
        <w:keepLines w:val="0"/>
        <w:pageBreakBefore w:val="0"/>
        <w:widowControl w:val="0"/>
        <w:tabs>
          <w:tab w:val="left" w:pos="650"/>
        </w:tabs>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绩效自评结果拟应用和公开情况</w:t>
      </w:r>
    </w:p>
    <w:p w14:paraId="70D463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根据绩效评价结果，</w:t>
      </w:r>
      <w:r>
        <w:rPr>
          <w:rFonts w:hint="eastAsia" w:ascii="仿宋" w:hAnsi="仿宋" w:eastAsia="仿宋" w:cs="仿宋"/>
          <w:color w:val="auto"/>
          <w:sz w:val="32"/>
          <w:szCs w:val="32"/>
          <w:lang w:val="en-US" w:eastAsia="zh-CN"/>
        </w:rPr>
        <w:t>我单位2023年度中央草原生态修复项目</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森林保护修复项目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林木良种培育</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欠发达国有林场供暖设施提升、欠发达国有林场葡萄低产园改造培育</w:t>
      </w:r>
      <w:r>
        <w:rPr>
          <w:rFonts w:hint="eastAsia" w:ascii="仿宋" w:hAnsi="仿宋" w:eastAsia="仿宋" w:cs="仿宋"/>
          <w:color w:val="auto"/>
          <w:sz w:val="32"/>
          <w:szCs w:val="32"/>
          <w:lang w:val="en-US" w:eastAsia="zh-CN"/>
        </w:rPr>
        <w:t>项目对于稳定职工队伍建设，保护生态环境，提升国有林场整体形象，发展林业产业具有重要的推动作用，在今后的项目实施中应当继续给予大力支持。项目绩效评价结果我单位将在2023年度财务决算后一并公开。</w:t>
      </w:r>
    </w:p>
    <w:p w14:paraId="4ECE70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p>
    <w:p w14:paraId="5EBAB51F">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 w:hAnsi="仿宋" w:eastAsia="仿宋" w:cs="仿宋"/>
          <w:color w:val="auto"/>
          <w:sz w:val="32"/>
          <w:szCs w:val="32"/>
        </w:rPr>
      </w:pPr>
    </w:p>
    <w:p w14:paraId="158A4353">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31</w:t>
      </w:r>
      <w:r>
        <w:rPr>
          <w:rFonts w:hint="eastAsia" w:ascii="仿宋" w:hAnsi="仿宋" w:eastAsia="仿宋" w:cs="仿宋"/>
          <w:color w:val="auto"/>
          <w:sz w:val="32"/>
          <w:szCs w:val="32"/>
        </w:rPr>
        <w:t>日</w:t>
      </w:r>
    </w:p>
    <w:p w14:paraId="66C3C7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32"/>
          <w:szCs w:val="32"/>
        </w:rPr>
      </w:pPr>
    </w:p>
    <w:p w14:paraId="2356F5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20" w:leftChars="0" w:firstLine="640" w:firstLineChars="200"/>
        <w:textAlignment w:val="auto"/>
        <w:rPr>
          <w:rFonts w:hint="eastAsia" w:ascii="仿宋" w:hAnsi="仿宋" w:eastAsia="仿宋" w:cs="仿宋"/>
          <w:sz w:val="32"/>
          <w:szCs w:val="32"/>
          <w:lang w:val="en-US" w:eastAsia="zh-CN"/>
        </w:rPr>
      </w:pPr>
    </w:p>
    <w:p w14:paraId="02ACECA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bookmarkStart w:id="0" w:name="_GoBack"/>
      <w:bookmarkEnd w:id="0"/>
    </w:p>
    <w:p w14:paraId="7273DED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20" w:leftChars="0"/>
        <w:textAlignment w:val="auto"/>
        <w:rPr>
          <w:rFonts w:hint="eastAsia" w:ascii="仿宋" w:hAnsi="仿宋" w:eastAsia="仿宋" w:cs="仿宋"/>
          <w:sz w:val="32"/>
          <w:szCs w:val="32"/>
          <w:lang w:val="en-US" w:eastAsia="zh-CN"/>
        </w:rPr>
      </w:pPr>
    </w:p>
    <w:p w14:paraId="1E8379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20" w:leftChars="0"/>
        <w:textAlignment w:val="auto"/>
        <w:rPr>
          <w:rFonts w:hint="eastAsia" w:ascii="仿宋" w:hAnsi="仿宋" w:eastAsia="仿宋" w:cs="仿宋"/>
          <w:sz w:val="32"/>
          <w:szCs w:val="32"/>
          <w:lang w:val="en-US" w:eastAsia="zh-CN"/>
        </w:rPr>
      </w:pPr>
    </w:p>
    <w:p w14:paraId="4163A7AB">
      <w:pPr>
        <w:spacing w:line="540" w:lineRule="exact"/>
        <w:rPr>
          <w:rFonts w:hint="eastAsia" w:ascii="仿宋" w:hAnsi="仿宋" w:eastAsia="仿宋" w:cs="仿宋"/>
          <w:sz w:val="32"/>
          <w:szCs w:val="32"/>
        </w:rPr>
      </w:pPr>
    </w:p>
    <w:sectPr>
      <w:footerReference r:id="rId3" w:type="default"/>
      <w:pgSz w:w="11906" w:h="16838"/>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62672">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9311136">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3738A"/>
    <w:multiLevelType w:val="singleLevel"/>
    <w:tmpl w:val="92E3738A"/>
    <w:lvl w:ilvl="0" w:tentative="0">
      <w:start w:val="2"/>
      <w:numFmt w:val="decimal"/>
      <w:suff w:val="nothing"/>
      <w:lvlText w:val="%1、"/>
      <w:lvlJc w:val="left"/>
    </w:lvl>
  </w:abstractNum>
  <w:abstractNum w:abstractNumId="1">
    <w:nsid w:val="485B8828"/>
    <w:multiLevelType w:val="singleLevel"/>
    <w:tmpl w:val="485B882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ZiMzE2ZWU4YjYxY2NkYTA4MWQ1NjFlMTVjMzcxZmUifQ=="/>
  </w:docVars>
  <w:rsids>
    <w:rsidRoot w:val="367550F5"/>
    <w:rsid w:val="00196DB5"/>
    <w:rsid w:val="003176B9"/>
    <w:rsid w:val="003E68A1"/>
    <w:rsid w:val="00593B40"/>
    <w:rsid w:val="00711FA0"/>
    <w:rsid w:val="007E0CFA"/>
    <w:rsid w:val="00946D7E"/>
    <w:rsid w:val="00AF21AE"/>
    <w:rsid w:val="00EB4A2C"/>
    <w:rsid w:val="01747E56"/>
    <w:rsid w:val="017517B5"/>
    <w:rsid w:val="01856540"/>
    <w:rsid w:val="01C54B55"/>
    <w:rsid w:val="028967F5"/>
    <w:rsid w:val="02AF363D"/>
    <w:rsid w:val="032959B1"/>
    <w:rsid w:val="04FA5B7A"/>
    <w:rsid w:val="0540521F"/>
    <w:rsid w:val="05543F0B"/>
    <w:rsid w:val="05BF60C0"/>
    <w:rsid w:val="05F17C7E"/>
    <w:rsid w:val="06283B5B"/>
    <w:rsid w:val="07591FC8"/>
    <w:rsid w:val="08892439"/>
    <w:rsid w:val="08F87A8F"/>
    <w:rsid w:val="09166C6B"/>
    <w:rsid w:val="091F68E7"/>
    <w:rsid w:val="09AC6100"/>
    <w:rsid w:val="0B696551"/>
    <w:rsid w:val="0B8815BD"/>
    <w:rsid w:val="0C032422"/>
    <w:rsid w:val="0C2A2136"/>
    <w:rsid w:val="0C673DCB"/>
    <w:rsid w:val="0C795F9D"/>
    <w:rsid w:val="0D293F6C"/>
    <w:rsid w:val="0E051EFF"/>
    <w:rsid w:val="0E2959E4"/>
    <w:rsid w:val="0EAC50D3"/>
    <w:rsid w:val="0F230574"/>
    <w:rsid w:val="0F865709"/>
    <w:rsid w:val="0FF42918"/>
    <w:rsid w:val="10212E21"/>
    <w:rsid w:val="103E7FAD"/>
    <w:rsid w:val="10822FC8"/>
    <w:rsid w:val="112F6E17"/>
    <w:rsid w:val="115439F8"/>
    <w:rsid w:val="1182794D"/>
    <w:rsid w:val="11A40846"/>
    <w:rsid w:val="126B3663"/>
    <w:rsid w:val="129656C2"/>
    <w:rsid w:val="12ED1816"/>
    <w:rsid w:val="12ED3B8C"/>
    <w:rsid w:val="13884AA5"/>
    <w:rsid w:val="13CE5AEB"/>
    <w:rsid w:val="156910A7"/>
    <w:rsid w:val="16E76CB8"/>
    <w:rsid w:val="17125CEF"/>
    <w:rsid w:val="17C62558"/>
    <w:rsid w:val="17F01D5D"/>
    <w:rsid w:val="18B47962"/>
    <w:rsid w:val="1AF70B7E"/>
    <w:rsid w:val="1B593EEC"/>
    <w:rsid w:val="1BA35B0C"/>
    <w:rsid w:val="1D911A17"/>
    <w:rsid w:val="1E432E3F"/>
    <w:rsid w:val="1E4908AB"/>
    <w:rsid w:val="1E490AF9"/>
    <w:rsid w:val="20665ACC"/>
    <w:rsid w:val="211C7E96"/>
    <w:rsid w:val="21C46C55"/>
    <w:rsid w:val="21ED1832"/>
    <w:rsid w:val="23716C7F"/>
    <w:rsid w:val="241339E9"/>
    <w:rsid w:val="24A0493A"/>
    <w:rsid w:val="250F38DA"/>
    <w:rsid w:val="25BF4489"/>
    <w:rsid w:val="269C3827"/>
    <w:rsid w:val="274D785A"/>
    <w:rsid w:val="27D76283"/>
    <w:rsid w:val="28537F15"/>
    <w:rsid w:val="29364C85"/>
    <w:rsid w:val="299479B8"/>
    <w:rsid w:val="2A1F09F7"/>
    <w:rsid w:val="2A4F0C76"/>
    <w:rsid w:val="2A866CC1"/>
    <w:rsid w:val="2B2D2CA0"/>
    <w:rsid w:val="2BBF637B"/>
    <w:rsid w:val="2C412EA7"/>
    <w:rsid w:val="2D5B3AF4"/>
    <w:rsid w:val="2DB63724"/>
    <w:rsid w:val="31132938"/>
    <w:rsid w:val="31197302"/>
    <w:rsid w:val="31554962"/>
    <w:rsid w:val="31E73630"/>
    <w:rsid w:val="328A2276"/>
    <w:rsid w:val="334C5927"/>
    <w:rsid w:val="345F6852"/>
    <w:rsid w:val="359771D8"/>
    <w:rsid w:val="35E13004"/>
    <w:rsid w:val="367550F5"/>
    <w:rsid w:val="36BA5D97"/>
    <w:rsid w:val="36DB6F1C"/>
    <w:rsid w:val="376934D7"/>
    <w:rsid w:val="37931D29"/>
    <w:rsid w:val="38653A79"/>
    <w:rsid w:val="39183E3F"/>
    <w:rsid w:val="39856245"/>
    <w:rsid w:val="3AC82F3C"/>
    <w:rsid w:val="3B220FB4"/>
    <w:rsid w:val="3C4D485B"/>
    <w:rsid w:val="3C627193"/>
    <w:rsid w:val="3CDE71C1"/>
    <w:rsid w:val="3E051D2F"/>
    <w:rsid w:val="3E182085"/>
    <w:rsid w:val="3E5D51F2"/>
    <w:rsid w:val="3F8A181B"/>
    <w:rsid w:val="405B227A"/>
    <w:rsid w:val="40AD47A7"/>
    <w:rsid w:val="40C127CF"/>
    <w:rsid w:val="40D21EC7"/>
    <w:rsid w:val="410B7552"/>
    <w:rsid w:val="41FD7261"/>
    <w:rsid w:val="42291C88"/>
    <w:rsid w:val="433D5099"/>
    <w:rsid w:val="43E609C9"/>
    <w:rsid w:val="44E01B80"/>
    <w:rsid w:val="45A103D8"/>
    <w:rsid w:val="45A675E6"/>
    <w:rsid w:val="468945C4"/>
    <w:rsid w:val="46C52425"/>
    <w:rsid w:val="472E6898"/>
    <w:rsid w:val="4760779E"/>
    <w:rsid w:val="4783024C"/>
    <w:rsid w:val="48B74BB5"/>
    <w:rsid w:val="498B2C40"/>
    <w:rsid w:val="49E07403"/>
    <w:rsid w:val="49ED1B20"/>
    <w:rsid w:val="4A000C5E"/>
    <w:rsid w:val="4A4472D1"/>
    <w:rsid w:val="4A730277"/>
    <w:rsid w:val="4B271062"/>
    <w:rsid w:val="4BC74904"/>
    <w:rsid w:val="4E1F1C89"/>
    <w:rsid w:val="4E736A1B"/>
    <w:rsid w:val="4EFD59E3"/>
    <w:rsid w:val="4F336B79"/>
    <w:rsid w:val="4F572C69"/>
    <w:rsid w:val="4F934D41"/>
    <w:rsid w:val="4F9B5FBB"/>
    <w:rsid w:val="50F80838"/>
    <w:rsid w:val="5196797D"/>
    <w:rsid w:val="51AE6B08"/>
    <w:rsid w:val="51DB4DFE"/>
    <w:rsid w:val="52BC73B9"/>
    <w:rsid w:val="53A05837"/>
    <w:rsid w:val="552031DC"/>
    <w:rsid w:val="55973E94"/>
    <w:rsid w:val="56856675"/>
    <w:rsid w:val="579850BD"/>
    <w:rsid w:val="583B7EFB"/>
    <w:rsid w:val="584B7AF9"/>
    <w:rsid w:val="58B72B6F"/>
    <w:rsid w:val="58ED7447"/>
    <w:rsid w:val="59743699"/>
    <w:rsid w:val="598B5EF2"/>
    <w:rsid w:val="5A0744BE"/>
    <w:rsid w:val="5A3D2C70"/>
    <w:rsid w:val="5AB21352"/>
    <w:rsid w:val="5AE800F0"/>
    <w:rsid w:val="5B266C40"/>
    <w:rsid w:val="5B380C90"/>
    <w:rsid w:val="5BF705DC"/>
    <w:rsid w:val="5C78530F"/>
    <w:rsid w:val="5CAC13C7"/>
    <w:rsid w:val="5CB14C2F"/>
    <w:rsid w:val="5D355860"/>
    <w:rsid w:val="5D4D19A0"/>
    <w:rsid w:val="5DBB2DFB"/>
    <w:rsid w:val="5EB614DA"/>
    <w:rsid w:val="60357CFB"/>
    <w:rsid w:val="604F412F"/>
    <w:rsid w:val="6089214B"/>
    <w:rsid w:val="611C2A0D"/>
    <w:rsid w:val="62007611"/>
    <w:rsid w:val="627A23F8"/>
    <w:rsid w:val="62BD0FD5"/>
    <w:rsid w:val="635D341B"/>
    <w:rsid w:val="63995268"/>
    <w:rsid w:val="639C0FD0"/>
    <w:rsid w:val="644E0CF8"/>
    <w:rsid w:val="648347E0"/>
    <w:rsid w:val="655D52C5"/>
    <w:rsid w:val="65E67754"/>
    <w:rsid w:val="666B40A1"/>
    <w:rsid w:val="66A535BF"/>
    <w:rsid w:val="66A8475D"/>
    <w:rsid w:val="66B37AF6"/>
    <w:rsid w:val="67584625"/>
    <w:rsid w:val="6813679E"/>
    <w:rsid w:val="68CF129E"/>
    <w:rsid w:val="6A907206"/>
    <w:rsid w:val="6A9A681C"/>
    <w:rsid w:val="6BA36603"/>
    <w:rsid w:val="6BFC3449"/>
    <w:rsid w:val="6D9A23CE"/>
    <w:rsid w:val="6DDD7E95"/>
    <w:rsid w:val="6E2965ED"/>
    <w:rsid w:val="6EA2262A"/>
    <w:rsid w:val="6F35203F"/>
    <w:rsid w:val="6FBA53E2"/>
    <w:rsid w:val="702A26D0"/>
    <w:rsid w:val="70622071"/>
    <w:rsid w:val="707A4830"/>
    <w:rsid w:val="719B7366"/>
    <w:rsid w:val="71B356D4"/>
    <w:rsid w:val="71C661BA"/>
    <w:rsid w:val="720D24B0"/>
    <w:rsid w:val="72437CCC"/>
    <w:rsid w:val="732363F7"/>
    <w:rsid w:val="733E5423"/>
    <w:rsid w:val="74257383"/>
    <w:rsid w:val="74A33CD5"/>
    <w:rsid w:val="74F31CA8"/>
    <w:rsid w:val="74F82FA3"/>
    <w:rsid w:val="75834F63"/>
    <w:rsid w:val="75C169C6"/>
    <w:rsid w:val="763F0920"/>
    <w:rsid w:val="76794932"/>
    <w:rsid w:val="769000ED"/>
    <w:rsid w:val="76A03194"/>
    <w:rsid w:val="76EC3FCB"/>
    <w:rsid w:val="770E5868"/>
    <w:rsid w:val="78106856"/>
    <w:rsid w:val="784C2C17"/>
    <w:rsid w:val="7B0B489A"/>
    <w:rsid w:val="7B2C3EB8"/>
    <w:rsid w:val="7B334D35"/>
    <w:rsid w:val="7B344BDB"/>
    <w:rsid w:val="7B402752"/>
    <w:rsid w:val="7B4A5127"/>
    <w:rsid w:val="7CEB5D49"/>
    <w:rsid w:val="7D731D61"/>
    <w:rsid w:val="7D777444"/>
    <w:rsid w:val="7E6D41D5"/>
    <w:rsid w:val="7EA62962"/>
    <w:rsid w:val="7F565316"/>
    <w:rsid w:val="7F9D30C5"/>
    <w:rsid w:val="7FDC1E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3566</Words>
  <Characters>3897</Characters>
  <Lines>14</Lines>
  <Paragraphs>4</Paragraphs>
  <TotalTime>13</TotalTime>
  <ScaleCrop>false</ScaleCrop>
  <LinksUpToDate>false</LinksUpToDate>
  <CharactersWithSpaces>4038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2019-08-16T02:17:00Z</dcterms:created>
  <dc:creator>Administrator</dc:creator>
  <cp:lastModifiedBy>星海无岸</cp:lastModifiedBy>
  <dcterms:modified xsi:type="dcterms:W3CDTF">2024-08-27T01:40:29Z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D6EA0A167A7C45CBAA455EBDAF44F7A1</vt:lpwstr>
  </property>
</Properties>
</file>